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91"/>
        <w:tblW w:w="0" w:type="auto"/>
        <w:tblLook w:val="04A0"/>
      </w:tblPr>
      <w:tblGrid>
        <w:gridCol w:w="3190"/>
        <w:gridCol w:w="3190"/>
        <w:gridCol w:w="3191"/>
      </w:tblGrid>
      <w:tr w:rsidR="00B2610F" w:rsidTr="00B2610F"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457B24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</w:t>
            </w:r>
          </w:p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2020»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1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 2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2020»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191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 2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2020»</w:t>
            </w:r>
          </w:p>
        </w:tc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 2</w:t>
            </w:r>
          </w:p>
        </w:tc>
      </w:tr>
      <w:tr w:rsidR="00B2610F" w:rsidTr="00B2610F">
        <w:tc>
          <w:tcPr>
            <w:tcW w:w="3190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Вопрос «Организация и проведение ВПР 2020»</w:t>
            </w:r>
          </w:p>
        </w:tc>
        <w:tc>
          <w:tcPr>
            <w:tcW w:w="3190" w:type="dxa"/>
          </w:tcPr>
          <w:p w:rsidR="00B2610F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B2610F" w:rsidRPr="00C37642" w:rsidRDefault="00B2610F" w:rsidP="00B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 2</w:t>
            </w:r>
          </w:p>
        </w:tc>
      </w:tr>
    </w:tbl>
    <w:p w:rsidR="008B4B95" w:rsidRPr="00B2610F" w:rsidRDefault="00075A47" w:rsidP="0045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0F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  <w:r w:rsidR="00457B24">
        <w:rPr>
          <w:rFonts w:ascii="Times New Roman" w:hAnsi="Times New Roman" w:cs="Times New Roman"/>
          <w:b/>
          <w:sz w:val="24"/>
          <w:szCs w:val="24"/>
        </w:rPr>
        <w:t xml:space="preserve"> по вопросам организации, проведения, осуществления проверки всероссийских проверочных работ в 2020-2021 учебном году</w:t>
      </w:r>
    </w:p>
    <w:sectPr w:rsidR="008B4B95" w:rsidRPr="00B2610F" w:rsidSect="00CA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7642"/>
    <w:rsid w:val="00075A47"/>
    <w:rsid w:val="00457B24"/>
    <w:rsid w:val="008B4B95"/>
    <w:rsid w:val="00B2610F"/>
    <w:rsid w:val="00C37642"/>
    <w:rsid w:val="00CA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dcterms:created xsi:type="dcterms:W3CDTF">2020-09-30T07:23:00Z</dcterms:created>
  <dcterms:modified xsi:type="dcterms:W3CDTF">2020-09-30T07:39:00Z</dcterms:modified>
</cp:coreProperties>
</file>